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FC32" w14:textId="7785F06E" w:rsidR="005440DE" w:rsidRDefault="005440DE"/>
    <w:p w14:paraId="6865A0B2" w14:textId="69477ADA" w:rsidR="00A45BB6" w:rsidRDefault="00A45BB6"/>
    <w:tbl>
      <w:tblPr>
        <w:tblpPr w:leftFromText="180" w:rightFromText="180" w:vertAnchor="text" w:horzAnchor="page" w:tblpX="1369" w:tblpY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632"/>
        <w:gridCol w:w="1265"/>
        <w:gridCol w:w="2747"/>
        <w:gridCol w:w="1376"/>
      </w:tblGrid>
      <w:tr w:rsidR="00D739EB" w:rsidRPr="004921ED" w14:paraId="754348E0" w14:textId="77777777" w:rsidTr="00A45BB6">
        <w:trPr>
          <w:trHeight w:val="563"/>
        </w:trPr>
        <w:tc>
          <w:tcPr>
            <w:tcW w:w="2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71D1B" w14:textId="77777777" w:rsidR="00037D03" w:rsidRPr="00D739EB" w:rsidRDefault="00037D03" w:rsidP="009157A0">
            <w:pPr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</w:pPr>
          </w:p>
          <w:p w14:paraId="5A345672" w14:textId="77777777" w:rsidR="00037D03" w:rsidRPr="00D739EB" w:rsidRDefault="00037D03" w:rsidP="000F36BE">
            <w:pPr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</w:pPr>
            <w:r w:rsidRPr="00D739EB"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  <w:t>DESCRIPTION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531C1" w14:textId="77777777" w:rsidR="00037D03" w:rsidRPr="00D739EB" w:rsidRDefault="00037D03" w:rsidP="00364337">
            <w:pPr>
              <w:jc w:val="center"/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</w:pPr>
          </w:p>
          <w:p w14:paraId="07B27788" w14:textId="77777777" w:rsidR="00037D03" w:rsidRPr="00D739EB" w:rsidRDefault="00037D03" w:rsidP="00364337">
            <w:pPr>
              <w:jc w:val="center"/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</w:pPr>
            <w:r w:rsidRPr="00D739EB"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  <w:t>US DOLLAR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05BA5" w14:textId="77777777" w:rsidR="00037D03" w:rsidRPr="00D739EB" w:rsidRDefault="00037D03" w:rsidP="009157A0">
            <w:pPr>
              <w:jc w:val="center"/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</w:pPr>
          </w:p>
          <w:p w14:paraId="76E8AE77" w14:textId="77777777" w:rsidR="00037D03" w:rsidRPr="00D739EB" w:rsidRDefault="00037D03" w:rsidP="000F36BE">
            <w:pPr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</w:pPr>
            <w:r w:rsidRPr="00D739EB"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  <w:t>DESCRIPTION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1027" w14:textId="77777777" w:rsidR="00037D03" w:rsidRPr="00D739EB" w:rsidRDefault="00037D03" w:rsidP="00364337">
            <w:pPr>
              <w:jc w:val="center"/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</w:pPr>
          </w:p>
          <w:p w14:paraId="00CA8B01" w14:textId="77777777" w:rsidR="00037D03" w:rsidRPr="00D739EB" w:rsidRDefault="00037D03" w:rsidP="00364337">
            <w:pPr>
              <w:jc w:val="center"/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</w:pPr>
            <w:r w:rsidRPr="00D739EB">
              <w:rPr>
                <w:rFonts w:ascii="Century Gothic" w:hAnsi="Century Gothic" w:cs="Arial"/>
                <w:b/>
                <w:color w:val="806000" w:themeColor="accent4" w:themeShade="80"/>
                <w:sz w:val="18"/>
                <w:szCs w:val="18"/>
              </w:rPr>
              <w:t>US DOLLAR</w:t>
            </w:r>
          </w:p>
        </w:tc>
      </w:tr>
      <w:tr w:rsidR="00D739EB" w:rsidRPr="004921ED" w14:paraId="1D33FC68" w14:textId="77777777" w:rsidTr="00A45BB6">
        <w:trPr>
          <w:trHeight w:val="245"/>
        </w:trPr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FBD53" w14:textId="473657E1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EF995" w14:textId="72FBF6C2" w:rsidR="00037D03" w:rsidRPr="00DD4DE0" w:rsidRDefault="00037D03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9C090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Lechwe-Red *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D42AE" w14:textId="62DDE6BD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31</w:t>
            </w:r>
            <w:r w:rsidR="001E4AD4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52549807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6EA89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Blesbuck – Common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071EB" w14:textId="634661C2" w:rsidR="00037D03" w:rsidRPr="00DD4DE0" w:rsidRDefault="00DE31A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F30CB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Nyala*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FAF4A" w14:textId="2741FD05" w:rsidR="00037D03" w:rsidRPr="00DD4DE0" w:rsidRDefault="00716FCC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6</w:t>
            </w:r>
            <w:r w:rsidR="00EA7ADD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4B54A4B5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91ED6" w14:textId="5B68FC19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Blesbuck – White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0A680" w14:textId="5CC560F2" w:rsidR="00037D03" w:rsidRPr="00DD4DE0" w:rsidRDefault="00EC4EC1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03D2A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Ostrich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744BC" w14:textId="2E2D5842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95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58093C2A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F8761" w14:textId="16E45A1D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Bontebuck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93C9F" w14:textId="412CBEA2" w:rsidR="00037D03" w:rsidRPr="00DD4DE0" w:rsidRDefault="00C76658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36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79C4A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Reedbuck – Common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3BEBD" w14:textId="33B9BAF6" w:rsidR="00037D03" w:rsidRPr="00DD4DE0" w:rsidRDefault="00037D03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0D20C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</w:t>
            </w: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50-00</w:t>
            </w:r>
          </w:p>
        </w:tc>
      </w:tr>
      <w:tr w:rsidR="00D739EB" w:rsidRPr="004921ED" w14:paraId="4A0D2016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5F97C" w14:textId="2B470AD5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Buffalo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10F44" w14:textId="4329BA45" w:rsidR="00037D03" w:rsidRPr="00DD4DE0" w:rsidRDefault="00936795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8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 900-00</w:t>
            </w:r>
            <w:r w:rsidR="00DE31A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 xml:space="preserve"> -14 500.00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3A269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Reedbuck – Mountain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A4F9E" w14:textId="300661BA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12</w:t>
            </w:r>
            <w:r w:rsidR="000D20C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016C7549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4D4F7" w14:textId="5DECA634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Bushbuck Limpopo/Cape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AF3EE" w14:textId="0AE93A2C" w:rsidR="00037D03" w:rsidRPr="00DD4DE0" w:rsidRDefault="005D7B6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0D20C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99790E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CB006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Rhino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9C9B7" w14:textId="77777777" w:rsidR="00037D03" w:rsidRPr="00DD4DE0" w:rsidRDefault="00037D03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POR</w:t>
            </w:r>
          </w:p>
        </w:tc>
      </w:tr>
      <w:tr w:rsidR="00D739EB" w:rsidRPr="004921ED" w14:paraId="081823E9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C121D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Bushpig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FBCE6" w14:textId="75A8E700" w:rsidR="00037D03" w:rsidRPr="00DD4DE0" w:rsidRDefault="001E4AD4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35</w:t>
            </w: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EAB1C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Roan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705D9" w14:textId="3D72179D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00-00</w:t>
            </w:r>
          </w:p>
        </w:tc>
      </w:tr>
      <w:tr w:rsidR="00D739EB" w:rsidRPr="004921ED" w14:paraId="4AF35EED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65F76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Duiker – Blue **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90616" w14:textId="45DFAAB6" w:rsidR="00037D03" w:rsidRPr="00DD4DE0" w:rsidRDefault="00037D03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</w:t>
            </w: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B5A20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Sable Antelope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D5930" w14:textId="369EE98A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40</w:t>
            </w:r>
            <w:r w:rsidR="000D20C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00</w:t>
            </w:r>
            <w:r w:rsidR="00A45BB6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 xml:space="preserve"> up to 40 and 300 per inch over</w:t>
            </w:r>
          </w:p>
        </w:tc>
      </w:tr>
      <w:tr w:rsidR="00D739EB" w:rsidRPr="004921ED" w14:paraId="49B7F04F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D97CA" w14:textId="17E1BF4D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Duiker – Grey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51D96" w14:textId="648D4A7A" w:rsidR="00037D03" w:rsidRPr="00DD4DE0" w:rsidRDefault="00EC4EC1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CF169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Springbuck – Black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634E5" w14:textId="5F4C2451" w:rsidR="00037D03" w:rsidRPr="00DD4DE0" w:rsidRDefault="00716FCC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79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137497C6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AEC9A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Duiker – Natal Red **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3AAFB" w14:textId="0F01F36C" w:rsidR="00037D03" w:rsidRPr="00DD4DE0" w:rsidRDefault="000D20C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EC4EC1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</w:t>
            </w: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353A0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Springbuck – Cape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BDEF0" w14:textId="181C2647" w:rsidR="00037D03" w:rsidRPr="00DD4DE0" w:rsidRDefault="00DE31A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08765462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F40B2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Eland – Cape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1EE97" w14:textId="2097E9C6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30</w:t>
            </w:r>
            <w:r w:rsidR="000D20C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AEF7F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Springbuck – White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2B068" w14:textId="754A0DA7" w:rsidR="00037D03" w:rsidRPr="00DD4DE0" w:rsidRDefault="00716FCC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79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12520B3E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FFBD5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Fallow Deer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CF81D" w14:textId="31DD9458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21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7534A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Steenbuck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32728" w14:textId="1FF4B197" w:rsidR="00037D03" w:rsidRPr="00DD4DE0" w:rsidRDefault="00DE31A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</w:t>
            </w:r>
            <w:r w:rsidR="00FB20E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05D31CEA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5F79A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Gemsbuck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8C3FB" w14:textId="42BF6CB2" w:rsidR="00037D03" w:rsidRPr="00DD4DE0" w:rsidRDefault="00037D03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EC4EC1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</w:t>
            </w:r>
            <w:r w:rsidR="00FB20E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</w:t>
            </w: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369E5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Suni – Livingstons  **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25DBE" w14:textId="77777777" w:rsidR="00037D03" w:rsidRPr="00DD4DE0" w:rsidRDefault="00037D03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3690-00</w:t>
            </w:r>
          </w:p>
        </w:tc>
      </w:tr>
      <w:tr w:rsidR="00D739EB" w:rsidRPr="004921ED" w14:paraId="4D10B54B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8FD26" w14:textId="45B1E4FF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Giraffe *</w:t>
            </w:r>
            <w:r w:rsidR="00DB2BF7">
              <w:rPr>
                <w:rFonts w:ascii="Century Gothic" w:hAnsi="Century Gothic" w:cs="Arial"/>
                <w:sz w:val="18"/>
                <w:szCs w:val="18"/>
              </w:rPr>
              <w:t xml:space="preserve"> Bull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460DC" w14:textId="3C61FE9A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29</w:t>
            </w:r>
            <w:r w:rsidR="0099790E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4D1C1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Tsessebe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FC04A" w14:textId="0FE02704" w:rsidR="00037D03" w:rsidRPr="00DD4DE0" w:rsidRDefault="00DE31A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25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50-00</w:t>
            </w:r>
          </w:p>
        </w:tc>
      </w:tr>
      <w:tr w:rsidR="00D739EB" w:rsidRPr="004921ED" w14:paraId="4EB35D91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7D2FE" w14:textId="32754503" w:rsidR="00037D03" w:rsidRPr="00DD4DE0" w:rsidRDefault="00DB2BF7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Giraffe dark Bull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61E75" w14:textId="04A35D87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39</w:t>
            </w:r>
            <w:r w:rsidR="000D20C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B5394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Vaal Rhebuck  **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2563E" w14:textId="4457A7FD" w:rsidR="00037D03" w:rsidRPr="00DD4DE0" w:rsidRDefault="00037D03" w:rsidP="00364337">
            <w:pPr>
              <w:pStyle w:val="WW-NormalWeb"/>
              <w:spacing w:before="0" w:after="0"/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0D20C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8</w:t>
            </w: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90-00</w:t>
            </w:r>
          </w:p>
        </w:tc>
      </w:tr>
      <w:tr w:rsidR="00D739EB" w:rsidRPr="004921ED" w14:paraId="544F9717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963BC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Hartebeest – Cape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3F7E4" w14:textId="7E076796" w:rsidR="00037D03" w:rsidRPr="00DD4DE0" w:rsidRDefault="00DE31A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1E4AD4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9C271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Warthog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53003" w14:textId="637051A5" w:rsidR="00037D03" w:rsidRPr="00DD4DE0" w:rsidRDefault="00DE31A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3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7FF98975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42972" w14:textId="45E79C3C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Impala – Southern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6B6F4" w14:textId="1FAF2EF7" w:rsidR="00037D03" w:rsidRPr="00DD4DE0" w:rsidRDefault="000D20C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5A5DA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Waterbuck Common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875BC" w14:textId="7DCA1500" w:rsidR="00037D03" w:rsidRPr="00DD4DE0" w:rsidRDefault="00DE31A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EC4EC1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</w:t>
            </w: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1B142EB6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B3761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Jackal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8510A" w14:textId="682104EF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9CD71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Wildebeest – Black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B3599" w14:textId="2DA6EBAD" w:rsidR="00037D03" w:rsidRPr="00DD4DE0" w:rsidRDefault="0099790E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386D20DA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0C6F8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Klipspringer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E038A" w14:textId="17E36FA4" w:rsidR="00037D03" w:rsidRPr="00DD4DE0" w:rsidRDefault="00037D03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0D20CF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50-00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AB140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Wildebeest – Blue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EE892" w14:textId="7988CB5C" w:rsidR="00037D03" w:rsidRPr="00DD4DE0" w:rsidRDefault="000D20CF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5F241A76" w14:textId="77777777" w:rsidTr="00A45BB6">
        <w:trPr>
          <w:trHeight w:val="245"/>
        </w:trPr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20FC1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Kudu Southern Greater &amp; East Cape *</w:t>
            </w:r>
          </w:p>
          <w:p w14:paraId="777340AB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Kudu 55+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4CCFF" w14:textId="3C46F3B8" w:rsidR="00037D03" w:rsidRPr="00DD4DE0" w:rsidRDefault="00DB2BF7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29</w:t>
            </w:r>
            <w:r w:rsidR="00212D05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9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  <w:p w14:paraId="50B90344" w14:textId="7BE5C7A3" w:rsidR="00037D03" w:rsidRPr="00DD4DE0" w:rsidRDefault="00C76658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8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F1D1F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Zebra Burchells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D0ACD" w14:textId="0978E0CE" w:rsidR="00037D03" w:rsidRPr="00DD4DE0" w:rsidRDefault="00716FCC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25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D739EB" w:rsidRPr="004921ED" w14:paraId="54DAF858" w14:textId="77777777" w:rsidTr="00A45BB6">
        <w:trPr>
          <w:trHeight w:val="263"/>
        </w:trPr>
        <w:tc>
          <w:tcPr>
            <w:tcW w:w="20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7FF5B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Kudu Southern Greater 60 + *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ABFB68" w14:textId="200A4D68" w:rsidR="00037D03" w:rsidRPr="00DD4DE0" w:rsidRDefault="00F51338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15 00</w:t>
            </w:r>
            <w:r w:rsidR="00037D03"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D8AB35" w14:textId="77777777" w:rsidR="00037D03" w:rsidRPr="00DD4DE0" w:rsidRDefault="00037D03" w:rsidP="0036433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sz w:val="18"/>
                <w:szCs w:val="18"/>
              </w:rPr>
              <w:t>Zebra Hartman Mountain *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CF5B6" w14:textId="75879619" w:rsidR="00037D03" w:rsidRPr="00DD4DE0" w:rsidRDefault="00037D03" w:rsidP="00364337">
            <w:pPr>
              <w:jc w:val="center"/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DD4DE0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3250-00</w:t>
            </w:r>
          </w:p>
        </w:tc>
      </w:tr>
    </w:tbl>
    <w:p w14:paraId="4517C003" w14:textId="77777777" w:rsidR="00A45BB6" w:rsidRDefault="00A45BB6"/>
    <w:p w14:paraId="35DE8862" w14:textId="645AFE77" w:rsidR="00D64C9D" w:rsidRDefault="00A45BB6">
      <w:r w:rsidRPr="00A45BB6">
        <w:rPr>
          <w:b/>
          <w:bCs/>
          <w:u w:val="single"/>
        </w:rPr>
        <w:t>Other species</w:t>
      </w:r>
      <w:r>
        <w:t xml:space="preserve">: </w:t>
      </w:r>
      <w:r w:rsidR="0059722D">
        <w:t>Price on request.</w:t>
      </w:r>
    </w:p>
    <w:p w14:paraId="2125CBA7" w14:textId="3E60E010" w:rsidR="00957742" w:rsidRDefault="00A45BB6">
      <w:r>
        <w:t>Golden Gemsbuck</w:t>
      </w:r>
      <w:r w:rsidR="0059722D">
        <w:t>,</w:t>
      </w:r>
      <w:r>
        <w:t xml:space="preserve"> Red Gemsbuck, Golden Wildebeest, Kings Wildebeest, Black Impala, White Flank Impala, Saddle Back Impala.</w:t>
      </w:r>
    </w:p>
    <w:p w14:paraId="5CA58C7A" w14:textId="3FC2B6F9" w:rsidR="00AE1DCE" w:rsidRDefault="00AE1DCE"/>
    <w:p w14:paraId="5921938B" w14:textId="132C5DE9" w:rsidR="00AE1DCE" w:rsidRDefault="00AE1DCE">
      <w:r>
        <w:br w:type="page"/>
      </w:r>
    </w:p>
    <w:tbl>
      <w:tblPr>
        <w:tblpPr w:leftFromText="180" w:rightFromText="180" w:vertAnchor="text" w:horzAnchor="margin" w:tblpY="-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69"/>
        <w:gridCol w:w="4151"/>
      </w:tblGrid>
      <w:tr w:rsidR="000A37D1" w:rsidRPr="004921ED" w14:paraId="46A4B915" w14:textId="77777777" w:rsidTr="000A37D1">
        <w:trPr>
          <w:trHeight w:val="54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EF759" w14:textId="77777777" w:rsidR="000A37D1" w:rsidRPr="00D21919" w:rsidRDefault="000A37D1" w:rsidP="000A37D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673E1A8" w14:textId="6D064B5F" w:rsidR="000A37D1" w:rsidRPr="00D64C9D" w:rsidRDefault="000A37D1" w:rsidP="000A37D1">
            <w:pPr>
              <w:pStyle w:val="Heading1"/>
              <w:spacing w:line="48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64C9D">
              <w:rPr>
                <w:rFonts w:ascii="Century Gothic" w:hAnsi="Century Gothic"/>
                <w:color w:val="FFC000" w:themeColor="accent4"/>
                <w:sz w:val="36"/>
                <w:szCs w:val="36"/>
              </w:rPr>
              <w:t>DAILY RATES 20</w:t>
            </w:r>
            <w:r w:rsidR="00FB20EF" w:rsidRPr="00D64C9D">
              <w:rPr>
                <w:rFonts w:ascii="Century Gothic" w:hAnsi="Century Gothic"/>
                <w:color w:val="FFC000" w:themeColor="accent4"/>
                <w:sz w:val="36"/>
                <w:szCs w:val="36"/>
              </w:rPr>
              <w:t>2</w:t>
            </w:r>
            <w:r w:rsidR="00DB2BF7">
              <w:rPr>
                <w:rFonts w:ascii="Century Gothic" w:hAnsi="Century Gothic"/>
                <w:color w:val="FFC000" w:themeColor="accent4"/>
                <w:sz w:val="36"/>
                <w:szCs w:val="36"/>
              </w:rPr>
              <w:t>6</w:t>
            </w:r>
          </w:p>
        </w:tc>
      </w:tr>
      <w:tr w:rsidR="000A37D1" w:rsidRPr="004921ED" w14:paraId="7A4B29C1" w14:textId="77777777" w:rsidTr="000A37D1">
        <w:tc>
          <w:tcPr>
            <w:tcW w:w="2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D264F" w14:textId="77777777" w:rsidR="000A37D1" w:rsidRPr="00D21919" w:rsidRDefault="000A37D1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21919">
              <w:rPr>
                <w:rFonts w:ascii="Century Gothic" w:hAnsi="Century Gothic" w:cs="Arial"/>
                <w:sz w:val="18"/>
                <w:szCs w:val="18"/>
              </w:rPr>
              <w:t>One hunter x One professional hunter.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369B5" w14:textId="160D8FBA" w:rsidR="000A37D1" w:rsidRPr="00290143" w:rsidRDefault="000A37D1" w:rsidP="000A37D1">
            <w:pP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290143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 xml:space="preserve">$ </w:t>
            </w: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59722D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25</w:t>
            </w:r>
            <w:r w:rsidRPr="00290143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-00</w:t>
            </w:r>
          </w:p>
        </w:tc>
      </w:tr>
      <w:tr w:rsidR="000A37D1" w:rsidRPr="004921ED" w14:paraId="2C4122A7" w14:textId="77777777" w:rsidTr="000A37D1"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DCB9F" w14:textId="77777777" w:rsidR="000A37D1" w:rsidRPr="00D21919" w:rsidRDefault="000A37D1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21919">
              <w:rPr>
                <w:rFonts w:ascii="Century Gothic" w:hAnsi="Century Gothic" w:cs="Arial"/>
                <w:sz w:val="18"/>
                <w:szCs w:val="18"/>
              </w:rPr>
              <w:t>Two hunters x One professional hunter.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96C00" w14:textId="58DC71A8" w:rsidR="000A37D1" w:rsidRPr="00290143" w:rsidRDefault="000A37D1" w:rsidP="000A37D1">
            <w:pP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290143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 xml:space="preserve">$ </w:t>
            </w: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2</w:t>
            </w:r>
            <w:r w:rsidR="00A45BB6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</w:t>
            </w:r>
            <w:r w:rsidRPr="00290143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</w:tc>
      </w:tr>
      <w:tr w:rsidR="000A37D1" w:rsidRPr="004921ED" w14:paraId="54B13379" w14:textId="77777777" w:rsidTr="000A37D1"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5F182" w14:textId="77777777" w:rsidR="000A37D1" w:rsidRDefault="000A37D1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21919">
              <w:rPr>
                <w:rFonts w:ascii="Century Gothic" w:hAnsi="Century Gothic" w:cs="Arial"/>
                <w:sz w:val="18"/>
                <w:szCs w:val="18"/>
              </w:rPr>
              <w:t>Non-hunter.</w:t>
            </w:r>
            <w:r w:rsidR="0059722D">
              <w:rPr>
                <w:rFonts w:ascii="Century Gothic" w:hAnsi="Century Gothic" w:cs="Arial"/>
                <w:sz w:val="18"/>
                <w:szCs w:val="18"/>
              </w:rPr>
              <w:t xml:space="preserve"> AMS main lodge.</w:t>
            </w:r>
          </w:p>
          <w:p w14:paraId="59DB34A9" w14:textId="2571397C" w:rsidR="0059722D" w:rsidRPr="00D21919" w:rsidRDefault="0059722D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Non-hunter staying at other lodge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32305" w14:textId="77777777" w:rsidR="000A37D1" w:rsidRDefault="000A37D1" w:rsidP="000A37D1">
            <w:pP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290143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 xml:space="preserve">$ </w:t>
            </w: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1</w:t>
            </w:r>
            <w:r w:rsidR="00DB2BF7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4</w:t>
            </w:r>
            <w:r w:rsidRPr="00290143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0-00</w:t>
            </w:r>
          </w:p>
          <w:p w14:paraId="498028FC" w14:textId="31CCDE6F" w:rsidR="0059722D" w:rsidRPr="00290143" w:rsidRDefault="0059722D" w:rsidP="000A37D1">
            <w:pP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$160-00</w:t>
            </w:r>
          </w:p>
        </w:tc>
      </w:tr>
      <w:tr w:rsidR="000A37D1" w:rsidRPr="004921ED" w14:paraId="437C34A7" w14:textId="77777777" w:rsidTr="000A37D1"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08053" w14:textId="77777777" w:rsidR="000A37D1" w:rsidRPr="00D21919" w:rsidRDefault="000A37D1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21919">
              <w:rPr>
                <w:rFonts w:ascii="Century Gothic" w:hAnsi="Century Gothic" w:cs="Arial"/>
                <w:sz w:val="18"/>
                <w:szCs w:val="18"/>
              </w:rPr>
              <w:t>Safari tours / per person per day (2 clients per tour)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7C20C" w14:textId="77777777" w:rsidR="000A37D1" w:rsidRPr="00290143" w:rsidRDefault="000A37D1" w:rsidP="000A37D1">
            <w:pP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290143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$ 440-00</w:t>
            </w:r>
          </w:p>
        </w:tc>
      </w:tr>
      <w:tr w:rsidR="000A37D1" w:rsidRPr="004921ED" w14:paraId="132C3BF4" w14:textId="77777777" w:rsidTr="000A37D1">
        <w:tc>
          <w:tcPr>
            <w:tcW w:w="2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CD2E6" w14:textId="77777777" w:rsidR="000A37D1" w:rsidRPr="00D21919" w:rsidRDefault="000A37D1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21919">
              <w:rPr>
                <w:rFonts w:ascii="Century Gothic" w:hAnsi="Century Gothic" w:cs="Arial"/>
                <w:sz w:val="18"/>
                <w:szCs w:val="18"/>
              </w:rPr>
              <w:t xml:space="preserve">Safari tours / per person per day (1 client per tour) 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6812" w14:textId="77777777" w:rsidR="000A37D1" w:rsidRPr="00290143" w:rsidRDefault="000A37D1" w:rsidP="000A37D1">
            <w:pP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  <w:r w:rsidRPr="00290143"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  <w:t>$ 460-00</w:t>
            </w:r>
          </w:p>
        </w:tc>
      </w:tr>
      <w:tr w:rsidR="000A37D1" w:rsidRPr="004921ED" w14:paraId="3CBB8765" w14:textId="77777777" w:rsidTr="000A37D1">
        <w:tc>
          <w:tcPr>
            <w:tcW w:w="2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0A3B02" w14:textId="5B758A30" w:rsidR="000A37D1" w:rsidRDefault="00A45BB6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Rifle rental $ 1</w:t>
            </w:r>
            <w:r w:rsidR="00936795">
              <w:rPr>
                <w:rFonts w:ascii="Century Gothic" w:hAnsi="Century Gothic" w:cs="Arial"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sz w:val="18"/>
                <w:szCs w:val="18"/>
              </w:rPr>
              <w:t>0 per week</w:t>
            </w:r>
            <w:r w:rsidR="009367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145A1F82" w14:textId="77777777" w:rsidR="00A45BB6" w:rsidRDefault="00A45BB6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Ammunition charged at cost price.</w:t>
            </w:r>
          </w:p>
          <w:p w14:paraId="6B73D686" w14:textId="77777777" w:rsidR="00A45BB6" w:rsidRDefault="0059722D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Alcohol is charged additional.</w:t>
            </w:r>
          </w:p>
          <w:p w14:paraId="2304C913" w14:textId="6C98741F" w:rsidR="0059722D" w:rsidRPr="00D21919" w:rsidRDefault="0059722D" w:rsidP="000A37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A291AE" w14:textId="77777777" w:rsidR="000A37D1" w:rsidRPr="00290143" w:rsidRDefault="000A37D1" w:rsidP="000A37D1">
            <w:pPr>
              <w:rPr>
                <w:rFonts w:ascii="Century Gothic" w:hAnsi="Century Gothic" w:cs="Arial"/>
                <w:i/>
                <w:color w:val="538135" w:themeColor="accent6" w:themeShade="BF"/>
                <w:sz w:val="18"/>
                <w:szCs w:val="18"/>
              </w:rPr>
            </w:pPr>
          </w:p>
        </w:tc>
      </w:tr>
    </w:tbl>
    <w:p w14:paraId="07FADB2C" w14:textId="20C66E66" w:rsidR="00665AB3" w:rsidRDefault="00665AB3"/>
    <w:p w14:paraId="2537966A" w14:textId="74121B4E" w:rsidR="001428C7" w:rsidRDefault="001428C7"/>
    <w:p w14:paraId="4AEE31A8" w14:textId="14BEAEE4" w:rsidR="00D21919" w:rsidRDefault="00D21919"/>
    <w:p w14:paraId="2EF3D226" w14:textId="5D1A6FAC" w:rsidR="00D21919" w:rsidRDefault="00D21919"/>
    <w:p w14:paraId="327515E3" w14:textId="434840A3" w:rsidR="001428C7" w:rsidRDefault="001428C7"/>
    <w:p w14:paraId="138B1B39" w14:textId="64F2F4B3" w:rsidR="004D301C" w:rsidRDefault="004D301C"/>
    <w:p w14:paraId="473BFA81" w14:textId="55B07F9D" w:rsidR="001965F7" w:rsidRDefault="001965F7" w:rsidP="00D3628D"/>
    <w:sectPr w:rsidR="001965F7" w:rsidSect="00A67D42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9345" w14:textId="77777777" w:rsidR="00F6045A" w:rsidRDefault="00F6045A" w:rsidP="00A45BB6">
      <w:r>
        <w:separator/>
      </w:r>
    </w:p>
  </w:endnote>
  <w:endnote w:type="continuationSeparator" w:id="0">
    <w:p w14:paraId="548D2659" w14:textId="77777777" w:rsidR="00F6045A" w:rsidRDefault="00F6045A" w:rsidP="00A4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8CC9" w14:textId="77777777" w:rsidR="00F6045A" w:rsidRDefault="00F6045A" w:rsidP="00A45BB6">
      <w:r>
        <w:separator/>
      </w:r>
    </w:p>
  </w:footnote>
  <w:footnote w:type="continuationSeparator" w:id="0">
    <w:p w14:paraId="0F1B1834" w14:textId="77777777" w:rsidR="00F6045A" w:rsidRDefault="00F6045A" w:rsidP="00A4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4C62" w14:textId="171A45B3" w:rsidR="00A45BB6" w:rsidRDefault="000D20CF" w:rsidP="00A45BB6">
    <w:pPr>
      <w:pStyle w:val="Header"/>
      <w:jc w:val="center"/>
    </w:pPr>
    <w:r>
      <w:rPr>
        <w:rFonts w:ascii="Century Gothic" w:hAnsi="Century Gothic"/>
        <w:b/>
        <w:bCs/>
        <w:color w:val="FFC000" w:themeColor="accent4"/>
        <w:sz w:val="36"/>
        <w:szCs w:val="36"/>
      </w:rPr>
      <w:t xml:space="preserve">DAH </w:t>
    </w:r>
    <w:r w:rsidR="00A45BB6" w:rsidRPr="00A45BB6">
      <w:rPr>
        <w:rFonts w:ascii="Century Gothic" w:hAnsi="Century Gothic"/>
        <w:b/>
        <w:bCs/>
        <w:color w:val="FFC000" w:themeColor="accent4"/>
        <w:sz w:val="36"/>
        <w:szCs w:val="36"/>
      </w:rPr>
      <w:t>TROPHY PRICES 202</w:t>
    </w:r>
    <w:r w:rsidR="00DB2BF7">
      <w:rPr>
        <w:rFonts w:ascii="Century Gothic" w:hAnsi="Century Gothic"/>
        <w:b/>
        <w:bCs/>
        <w:color w:val="FFC000" w:themeColor="accent4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4EFC"/>
    <w:multiLevelType w:val="hybridMultilevel"/>
    <w:tmpl w:val="86C0F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D5792"/>
    <w:multiLevelType w:val="hybridMultilevel"/>
    <w:tmpl w:val="5D54B3C0"/>
    <w:lvl w:ilvl="0" w:tplc="734A4F30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C4472"/>
    <w:multiLevelType w:val="hybridMultilevel"/>
    <w:tmpl w:val="48601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1427A"/>
    <w:multiLevelType w:val="hybridMultilevel"/>
    <w:tmpl w:val="08308F86"/>
    <w:lvl w:ilvl="0" w:tplc="3ABED860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8966">
    <w:abstractNumId w:val="0"/>
  </w:num>
  <w:num w:numId="2" w16cid:durableId="2087875780">
    <w:abstractNumId w:val="1"/>
  </w:num>
  <w:num w:numId="3" w16cid:durableId="1748916544">
    <w:abstractNumId w:val="2"/>
  </w:num>
  <w:num w:numId="4" w16cid:durableId="69280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DE"/>
    <w:rsid w:val="00012A93"/>
    <w:rsid w:val="0001395B"/>
    <w:rsid w:val="00032A4B"/>
    <w:rsid w:val="00037D03"/>
    <w:rsid w:val="00050404"/>
    <w:rsid w:val="000A37D1"/>
    <w:rsid w:val="000A63E7"/>
    <w:rsid w:val="000B28E6"/>
    <w:rsid w:val="000C6AEA"/>
    <w:rsid w:val="000C7DBA"/>
    <w:rsid w:val="000D20CF"/>
    <w:rsid w:val="000F36BE"/>
    <w:rsid w:val="001428C7"/>
    <w:rsid w:val="00167F77"/>
    <w:rsid w:val="0017597C"/>
    <w:rsid w:val="001965F7"/>
    <w:rsid w:val="001B62D2"/>
    <w:rsid w:val="001E20D9"/>
    <w:rsid w:val="001E4AD4"/>
    <w:rsid w:val="001F73E7"/>
    <w:rsid w:val="002020A0"/>
    <w:rsid w:val="00212D05"/>
    <w:rsid w:val="002535D1"/>
    <w:rsid w:val="00287775"/>
    <w:rsid w:val="00290143"/>
    <w:rsid w:val="002A6799"/>
    <w:rsid w:val="003034F0"/>
    <w:rsid w:val="003309E3"/>
    <w:rsid w:val="00363DD1"/>
    <w:rsid w:val="00364337"/>
    <w:rsid w:val="00376964"/>
    <w:rsid w:val="00391DEF"/>
    <w:rsid w:val="003A2405"/>
    <w:rsid w:val="003F72A1"/>
    <w:rsid w:val="0044494E"/>
    <w:rsid w:val="00456778"/>
    <w:rsid w:val="00471B77"/>
    <w:rsid w:val="004A791E"/>
    <w:rsid w:val="004D301C"/>
    <w:rsid w:val="004D7499"/>
    <w:rsid w:val="0051446D"/>
    <w:rsid w:val="005440DE"/>
    <w:rsid w:val="00571F19"/>
    <w:rsid w:val="005759D1"/>
    <w:rsid w:val="005916F3"/>
    <w:rsid w:val="0059722D"/>
    <w:rsid w:val="005D7B6F"/>
    <w:rsid w:val="005F371D"/>
    <w:rsid w:val="0062270F"/>
    <w:rsid w:val="00665AB3"/>
    <w:rsid w:val="00711E88"/>
    <w:rsid w:val="00716FCC"/>
    <w:rsid w:val="0076600A"/>
    <w:rsid w:val="007A77DB"/>
    <w:rsid w:val="00814749"/>
    <w:rsid w:val="00820CFA"/>
    <w:rsid w:val="0084595B"/>
    <w:rsid w:val="008515C9"/>
    <w:rsid w:val="00856A9E"/>
    <w:rsid w:val="00893399"/>
    <w:rsid w:val="008D58A9"/>
    <w:rsid w:val="009132EB"/>
    <w:rsid w:val="009170F1"/>
    <w:rsid w:val="0092097C"/>
    <w:rsid w:val="00936795"/>
    <w:rsid w:val="00957742"/>
    <w:rsid w:val="0099790E"/>
    <w:rsid w:val="009B1F95"/>
    <w:rsid w:val="009C5C6D"/>
    <w:rsid w:val="00A109A5"/>
    <w:rsid w:val="00A45BB6"/>
    <w:rsid w:val="00A50BF6"/>
    <w:rsid w:val="00A67D42"/>
    <w:rsid w:val="00A85F29"/>
    <w:rsid w:val="00A961DC"/>
    <w:rsid w:val="00AA74F7"/>
    <w:rsid w:val="00AB0260"/>
    <w:rsid w:val="00AD1324"/>
    <w:rsid w:val="00AE1DCE"/>
    <w:rsid w:val="00B47ACD"/>
    <w:rsid w:val="00B639EC"/>
    <w:rsid w:val="00B77323"/>
    <w:rsid w:val="00C23B49"/>
    <w:rsid w:val="00C521F9"/>
    <w:rsid w:val="00C76658"/>
    <w:rsid w:val="00CD3551"/>
    <w:rsid w:val="00D21919"/>
    <w:rsid w:val="00D3628D"/>
    <w:rsid w:val="00D617A6"/>
    <w:rsid w:val="00D6373B"/>
    <w:rsid w:val="00D64C9D"/>
    <w:rsid w:val="00D739EB"/>
    <w:rsid w:val="00D752CE"/>
    <w:rsid w:val="00D902F8"/>
    <w:rsid w:val="00DB2BF7"/>
    <w:rsid w:val="00DD4DE0"/>
    <w:rsid w:val="00DE31AF"/>
    <w:rsid w:val="00E03C43"/>
    <w:rsid w:val="00E06AE5"/>
    <w:rsid w:val="00E510F8"/>
    <w:rsid w:val="00E64B1F"/>
    <w:rsid w:val="00E77E57"/>
    <w:rsid w:val="00EA7ADD"/>
    <w:rsid w:val="00EC4EC1"/>
    <w:rsid w:val="00EC7399"/>
    <w:rsid w:val="00ED1D04"/>
    <w:rsid w:val="00EE1F5B"/>
    <w:rsid w:val="00F36410"/>
    <w:rsid w:val="00F51338"/>
    <w:rsid w:val="00F6045A"/>
    <w:rsid w:val="00F91684"/>
    <w:rsid w:val="00F94B86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F2FF7"/>
  <w15:docId w15:val="{ED578924-D35F-2141-B222-1A7B34B2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9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37D03"/>
    <w:pPr>
      <w:keepNext/>
      <w:suppressAutoHyphens/>
      <w:jc w:val="center"/>
      <w:outlineLvl w:val="2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7D03"/>
    <w:rPr>
      <w:rFonts w:ascii="Times New Roman" w:eastAsia="Times New Roman" w:hAnsi="Times New Roman" w:cs="Times New Roman"/>
      <w:sz w:val="28"/>
      <w:lang w:val="en-GB" w:eastAsia="ar-SA"/>
    </w:rPr>
  </w:style>
  <w:style w:type="paragraph" w:customStyle="1" w:styleId="WW-NormalWeb">
    <w:name w:val="WW-Normal (Web)"/>
    <w:basedOn w:val="Normal"/>
    <w:rsid w:val="00037D03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37D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57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59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WW-BodyText2">
    <w:name w:val="WW-Body Text 2"/>
    <w:basedOn w:val="Normal"/>
    <w:rsid w:val="005759D1"/>
    <w:pPr>
      <w:suppressAutoHyphens/>
    </w:pPr>
    <w:rPr>
      <w:rFonts w:ascii="Arial" w:eastAsia="Times New Roman" w:hAnsi="Arial" w:cs="Times New Roman"/>
      <w:sz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45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BB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5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BB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1448</Characters>
  <Application>Microsoft Office Word</Application>
  <DocSecurity>0</DocSecurity>
  <Lines>144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 Maximum Safaris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Rourke</dc:creator>
  <cp:keywords/>
  <dc:description/>
  <cp:lastModifiedBy>John Martins</cp:lastModifiedBy>
  <cp:revision>2</cp:revision>
  <cp:lastPrinted>2017-06-08T08:36:00Z</cp:lastPrinted>
  <dcterms:created xsi:type="dcterms:W3CDTF">2025-06-24T22:13:00Z</dcterms:created>
  <dcterms:modified xsi:type="dcterms:W3CDTF">2025-06-24T22:13:00Z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75f3c6d7-4554-435f-87fc-f46297f3fb1e</vt:lpwstr>
  </property>
</Properties>
</file>